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B81" w:rsidRPr="00AF3511" w:rsidRDefault="00393B81" w:rsidP="00393B81">
      <w:pPr>
        <w:pStyle w:val="BodyText"/>
        <w:spacing w:before="60" w:after="100"/>
        <w:jc w:val="center"/>
        <w:rPr>
          <w:rFonts w:cs="Times New Roman"/>
          <w:b/>
          <w:spacing w:val="40"/>
          <w:lang w:val="it-IT"/>
        </w:rPr>
      </w:pPr>
      <w:r w:rsidRPr="00AF3511">
        <w:rPr>
          <w:rFonts w:cs="Times New Roman"/>
          <w:b/>
          <w:spacing w:val="40"/>
          <w:lang w:val="it-IT"/>
        </w:rPr>
        <w:t>ROMÂNIA</w:t>
      </w:r>
    </w:p>
    <w:p w:rsidR="00393B81" w:rsidRPr="00AF3511" w:rsidRDefault="00393B81" w:rsidP="00393B81">
      <w:pPr>
        <w:pStyle w:val="BodyText"/>
        <w:spacing w:before="60" w:after="100"/>
        <w:jc w:val="center"/>
        <w:rPr>
          <w:rFonts w:cs="Times New Roman"/>
          <w:b/>
          <w:lang w:val="it-IT"/>
        </w:rPr>
      </w:pPr>
      <w:r w:rsidRPr="00AF3511">
        <w:rPr>
          <w:rFonts w:cs="Times New Roman"/>
          <w:b/>
          <w:lang w:val="it-IT"/>
        </w:rPr>
        <w:t>JUDEŢUL TIMIŞ</w:t>
      </w:r>
    </w:p>
    <w:p w:rsidR="00393B81" w:rsidRPr="00AF3511" w:rsidRDefault="00393B81" w:rsidP="00393B81">
      <w:pPr>
        <w:pStyle w:val="BodyText"/>
        <w:spacing w:before="60" w:after="100"/>
        <w:jc w:val="center"/>
        <w:rPr>
          <w:rFonts w:cs="Times New Roman"/>
          <w:b/>
          <w:lang w:val="it-IT"/>
        </w:rPr>
      </w:pPr>
      <w:r>
        <w:rPr>
          <w:rFonts w:cs="Times New Roman"/>
          <w:b/>
          <w:lang w:val="it-IT"/>
        </w:rPr>
        <w:t xml:space="preserve"> PRIMAR </w:t>
      </w:r>
    </w:p>
    <w:p w:rsidR="00393B81" w:rsidRPr="00AF3511" w:rsidRDefault="00393B81" w:rsidP="00393B81">
      <w:pPr>
        <w:pStyle w:val="BodyText"/>
        <w:spacing w:after="100"/>
        <w:jc w:val="center"/>
        <w:rPr>
          <w:rFonts w:cs="Times New Roman"/>
          <w:lang w:val="it-IT"/>
        </w:rPr>
      </w:pPr>
      <w:r w:rsidRPr="00AF3511">
        <w:rPr>
          <w:rFonts w:cs="Times New Roman"/>
          <w:lang w:val="it-IT"/>
        </w:rPr>
        <w:t>Judeţul Ti</w:t>
      </w:r>
      <w:r>
        <w:rPr>
          <w:rFonts w:cs="Times New Roman"/>
          <w:lang w:val="it-IT"/>
        </w:rPr>
        <w:t>miş, 307305, Ortisoara,  nr. 258/A</w:t>
      </w:r>
    </w:p>
    <w:p w:rsidR="00393B81" w:rsidRPr="00AF3511" w:rsidRDefault="00393B81" w:rsidP="00393B81">
      <w:pPr>
        <w:pStyle w:val="BodyText"/>
        <w:spacing w:after="100"/>
        <w:jc w:val="center"/>
        <w:rPr>
          <w:rFonts w:cs="Times New Roman"/>
          <w:lang w:val="it-IT"/>
        </w:rPr>
      </w:pPr>
      <w:r w:rsidRPr="00AF3511">
        <w:rPr>
          <w:rFonts w:cs="Times New Roman"/>
          <w:lang w:val="it-IT"/>
        </w:rPr>
        <w:t>Tel. 0256 233 266</w:t>
      </w:r>
    </w:p>
    <w:p w:rsidR="00393B81" w:rsidRPr="00AF3511" w:rsidRDefault="00393B81" w:rsidP="00393B81">
      <w:pPr>
        <w:pStyle w:val="BodyText"/>
        <w:spacing w:after="100"/>
        <w:jc w:val="center"/>
        <w:rPr>
          <w:rFonts w:cs="Times New Roman"/>
          <w:b/>
          <w:lang w:val="it-IT"/>
        </w:rPr>
      </w:pPr>
      <w:hyperlink r:id="rId8" w:anchor="_blank" w:history="1">
        <w:r w:rsidRPr="00AF3511">
          <w:rPr>
            <w:rStyle w:val="Hyperlink"/>
            <w:rFonts w:cs="Times New Roman"/>
          </w:rPr>
          <w:t>www.primariaortisoara.ro</w:t>
        </w:r>
      </w:hyperlink>
    </w:p>
    <w:p w:rsidR="00393B81" w:rsidRPr="00AF3511" w:rsidRDefault="00393B81" w:rsidP="00393B81">
      <w:pPr>
        <w:pStyle w:val="BodyText"/>
        <w:pBdr>
          <w:bottom w:val="single" w:sz="1" w:space="1" w:color="008080"/>
        </w:pBdr>
        <w:spacing w:after="100"/>
        <w:jc w:val="center"/>
        <w:rPr>
          <w:rFonts w:cs="Times New Roman"/>
          <w:b/>
          <w:lang w:val="it-IT"/>
        </w:rPr>
      </w:pPr>
      <w:r>
        <w:rPr>
          <w:rFonts w:cs="Times New Roman"/>
          <w:b/>
          <w:lang w:val="it-IT"/>
        </w:rPr>
        <w:t>primaria.ortisoara@cjtimis.ro</w:t>
      </w:r>
    </w:p>
    <w:p w:rsidR="00393B81" w:rsidRDefault="00393B81" w:rsidP="00393B81">
      <w:pPr>
        <w:rPr>
          <w:rFonts w:eastAsia="Times New Roman" w:cs="Times New Roman"/>
          <w:lang w:val="en-US" w:eastAsia="ar-SA" w:bidi="ar-SA"/>
        </w:rPr>
      </w:pPr>
      <w:r>
        <w:rPr>
          <w:rFonts w:eastAsia="Times New Roman" w:cs="Times New Roman"/>
          <w:lang w:val="en-US" w:eastAsia="ar-SA" w:bidi="ar-SA"/>
        </w:rPr>
        <w:t>NR 102</w:t>
      </w:r>
      <w:r>
        <w:rPr>
          <w:rFonts w:eastAsia="Times New Roman" w:cs="Times New Roman"/>
          <w:lang w:val="en-US" w:eastAsia="ar-SA" w:bidi="ar-SA"/>
        </w:rPr>
        <w:t xml:space="preserve">2 </w:t>
      </w:r>
      <w:r>
        <w:rPr>
          <w:rFonts w:eastAsia="Times New Roman" w:cs="Times New Roman"/>
          <w:lang w:val="en-US" w:eastAsia="ar-SA" w:bidi="ar-SA"/>
        </w:rPr>
        <w:t xml:space="preserve">/14.02.2020 </w:t>
      </w:r>
    </w:p>
    <w:p w:rsidR="00393B81" w:rsidRDefault="00393B81" w:rsidP="00393B81">
      <w:pPr>
        <w:rPr>
          <w:rFonts w:eastAsia="Times New Roman" w:cs="Times New Roman"/>
          <w:lang w:val="en-US" w:eastAsia="ar-SA" w:bidi="ar-SA"/>
        </w:rPr>
      </w:pPr>
    </w:p>
    <w:p w:rsidR="00393B81" w:rsidRDefault="00393B81" w:rsidP="00393B81">
      <w:pPr>
        <w:jc w:val="center"/>
        <w:rPr>
          <w:rFonts w:eastAsia="Times New Roman" w:cs="Times New Roman"/>
          <w:lang w:val="en-US" w:eastAsia="ar-SA" w:bidi="ar-SA"/>
        </w:rPr>
      </w:pPr>
    </w:p>
    <w:p w:rsidR="00393B81" w:rsidRPr="00AF3511" w:rsidRDefault="00393B81" w:rsidP="00393B81">
      <w:pPr>
        <w:jc w:val="center"/>
        <w:rPr>
          <w:rFonts w:eastAsia="Times New Roman" w:cs="Times New Roman"/>
          <w:lang w:val="en-US" w:eastAsia="ar-SA" w:bidi="ar-SA"/>
        </w:rPr>
      </w:pPr>
      <w:r>
        <w:rPr>
          <w:rFonts w:eastAsia="Times New Roman" w:cs="Times New Roman"/>
          <w:lang w:val="en-US" w:eastAsia="ar-SA" w:bidi="ar-SA"/>
        </w:rPr>
        <w:t>PROIECT DE HOTARARE</w:t>
      </w:r>
    </w:p>
    <w:p w:rsidR="00393B81" w:rsidRDefault="00393B81" w:rsidP="00393B81">
      <w:pPr>
        <w:jc w:val="center"/>
        <w:rPr>
          <w:rFonts w:eastAsia="Times New Roman" w:cs="Times New Roman"/>
          <w:lang w:val="en-US" w:eastAsia="ar-SA" w:bidi="ar-SA"/>
        </w:rPr>
      </w:pPr>
    </w:p>
    <w:p w:rsidR="00393B81" w:rsidRPr="00AF3511" w:rsidRDefault="00393B81" w:rsidP="00393B81">
      <w:pPr>
        <w:jc w:val="center"/>
        <w:rPr>
          <w:rFonts w:eastAsia="Times New Roman" w:cs="Times New Roman"/>
          <w:lang w:val="en-US" w:eastAsia="ar-SA" w:bidi="ar-SA"/>
        </w:rPr>
      </w:pPr>
    </w:p>
    <w:p w:rsidR="00393B81" w:rsidRPr="00393B81" w:rsidRDefault="00393B81" w:rsidP="00393B81">
      <w:pPr>
        <w:ind w:firstLine="720"/>
        <w:rPr>
          <w:rFonts w:eastAsia="Times New Roman" w:cs="Times New Roman"/>
          <w:lang w:val="en-US" w:eastAsia="ar-SA" w:bidi="ar-SA"/>
        </w:rPr>
      </w:pPr>
      <w:proofErr w:type="spellStart"/>
      <w:r w:rsidRPr="00AF3511">
        <w:rPr>
          <w:rFonts w:eastAsia="Times New Roman" w:cs="Times New Roman"/>
          <w:lang w:val="en-US" w:eastAsia="ar-SA" w:bidi="ar-SA"/>
        </w:rPr>
        <w:t>Privind</w:t>
      </w:r>
      <w:proofErr w:type="spellEnd"/>
      <w:r w:rsidRPr="00AF3511">
        <w:rPr>
          <w:rFonts w:eastAsia="Times New Roman" w:cs="Times New Roman"/>
          <w:lang w:val="en-US" w:eastAsia="ar-SA" w:bidi="ar-SA"/>
        </w:rPr>
        <w:t xml:space="preserve"> </w:t>
      </w:r>
      <w:r>
        <w:rPr>
          <w:rFonts w:eastAsia="Times New Roman"/>
          <w:lang w:eastAsia="ar-SA"/>
        </w:rPr>
        <w:t xml:space="preserve">aprobarea trecerii unor parcele de teren in proprietatea privata a comunei Ortisoara   </w:t>
      </w:r>
    </w:p>
    <w:p w:rsidR="00393B81" w:rsidRDefault="00393B81" w:rsidP="00393B81">
      <w:pPr>
        <w:tabs>
          <w:tab w:val="left" w:pos="709"/>
        </w:tabs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 xml:space="preserve">Avand in vedere ca   ca in urma derularii Proiectului CESAR unele parcele de teren   situate in intravilanul localitatii au ramas inscrise cu proprietar Statul Roman </w:t>
      </w:r>
    </w:p>
    <w:p w:rsidR="00393B81" w:rsidRPr="00AF3511" w:rsidRDefault="00393B81" w:rsidP="00393B81">
      <w:pPr>
        <w:pStyle w:val="BodyText"/>
        <w:ind w:firstLine="720"/>
        <w:rPr>
          <w:rFonts w:cs="Times New Roman"/>
          <w:lang w:val="en-US"/>
        </w:rPr>
      </w:pPr>
      <w:proofErr w:type="spellStart"/>
      <w:proofErr w:type="gramStart"/>
      <w:r w:rsidRPr="00AF3511">
        <w:rPr>
          <w:rFonts w:cs="Times New Roman"/>
          <w:lang w:val="en-US"/>
        </w:rPr>
        <w:t>Vazand</w:t>
      </w:r>
      <w:proofErr w:type="spellEnd"/>
      <w:r w:rsidRPr="00AF3511">
        <w:rPr>
          <w:rFonts w:cs="Times New Roman"/>
          <w:lang w:val="en-US"/>
        </w:rPr>
        <w:t xml:space="preserve"> </w:t>
      </w:r>
      <w:proofErr w:type="spellStart"/>
      <w:r w:rsidRPr="00AF3511">
        <w:rPr>
          <w:rFonts w:cs="Times New Roman"/>
          <w:lang w:val="en-US"/>
        </w:rPr>
        <w:t>prevederile</w:t>
      </w:r>
      <w:proofErr w:type="spellEnd"/>
      <w:r w:rsidRPr="00AF3511">
        <w:rPr>
          <w:rFonts w:cs="Times New Roman"/>
          <w:lang w:val="en-US"/>
        </w:rPr>
        <w:t xml:space="preserve"> art.</w:t>
      </w:r>
      <w:proofErr w:type="gramEnd"/>
      <w:r w:rsidRPr="00AF3511">
        <w:rPr>
          <w:rFonts w:cs="Times New Roman"/>
          <w:lang w:val="en-US"/>
        </w:rPr>
        <w:t xml:space="preserve"> 129 </w:t>
      </w:r>
      <w:proofErr w:type="spellStart"/>
      <w:r w:rsidRPr="00AF3511">
        <w:rPr>
          <w:rFonts w:cs="Times New Roman"/>
          <w:lang w:val="en-US"/>
        </w:rPr>
        <w:t>alin</w:t>
      </w:r>
      <w:proofErr w:type="spellEnd"/>
      <w:r w:rsidRPr="00AF3511">
        <w:rPr>
          <w:rFonts w:cs="Times New Roman"/>
          <w:lang w:val="en-US"/>
        </w:rPr>
        <w:t xml:space="preserve"> .2</w:t>
      </w:r>
      <w:r>
        <w:rPr>
          <w:rFonts w:cs="Times New Roman"/>
          <w:lang w:val="en-US"/>
        </w:rPr>
        <w:t xml:space="preserve"> lit. C</w:t>
      </w:r>
      <w:r w:rsidRPr="00AF3511">
        <w:rPr>
          <w:rFonts w:cs="Times New Roman"/>
          <w:lang w:val="en-US"/>
        </w:rPr>
        <w:t xml:space="preserve"> </w:t>
      </w:r>
      <w:proofErr w:type="spellStart"/>
      <w:r w:rsidRPr="00AF3511">
        <w:rPr>
          <w:rFonts w:cs="Times New Roman"/>
          <w:lang w:val="en-US"/>
        </w:rPr>
        <w:t>alin</w:t>
      </w:r>
      <w:proofErr w:type="spellEnd"/>
      <w:r w:rsidRPr="00AF3511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6 lit c</w:t>
      </w:r>
      <w:r w:rsidRPr="00AF3511">
        <w:rPr>
          <w:rFonts w:cs="Times New Roman"/>
          <w:lang w:val="en-US"/>
        </w:rPr>
        <w:t xml:space="preserve">   , din OUG nr 57/</w:t>
      </w:r>
      <w:proofErr w:type="gramStart"/>
      <w:r w:rsidRPr="00AF3511">
        <w:rPr>
          <w:rFonts w:cs="Times New Roman"/>
          <w:lang w:val="en-US"/>
        </w:rPr>
        <w:t xml:space="preserve">2019 </w:t>
      </w:r>
      <w:r>
        <w:rPr>
          <w:rFonts w:cs="Times New Roman"/>
          <w:lang w:val="en-US"/>
        </w:rPr>
        <w:t xml:space="preserve"> </w:t>
      </w:r>
      <w:proofErr w:type="spellStart"/>
      <w:r w:rsidRPr="00AF3511">
        <w:rPr>
          <w:rFonts w:cs="Times New Roman"/>
          <w:lang w:val="en-US"/>
        </w:rPr>
        <w:t>privind</w:t>
      </w:r>
      <w:proofErr w:type="spellEnd"/>
      <w:proofErr w:type="gramEnd"/>
      <w:r w:rsidRPr="00AF3511">
        <w:rPr>
          <w:rFonts w:cs="Times New Roman"/>
          <w:lang w:val="en-US"/>
        </w:rPr>
        <w:t xml:space="preserve"> </w:t>
      </w:r>
      <w:proofErr w:type="spellStart"/>
      <w:r w:rsidRPr="00AF3511">
        <w:rPr>
          <w:rFonts w:cs="Times New Roman"/>
          <w:lang w:val="en-US"/>
        </w:rPr>
        <w:t>Codul</w:t>
      </w:r>
      <w:proofErr w:type="spellEnd"/>
      <w:r w:rsidRPr="00AF3511">
        <w:rPr>
          <w:rFonts w:cs="Times New Roman"/>
          <w:lang w:val="en-US"/>
        </w:rPr>
        <w:t xml:space="preserve"> </w:t>
      </w:r>
      <w:proofErr w:type="spellStart"/>
      <w:r w:rsidRPr="00AF3511">
        <w:rPr>
          <w:rFonts w:cs="Times New Roman"/>
          <w:lang w:val="en-US"/>
        </w:rPr>
        <w:t>administrativ</w:t>
      </w:r>
      <w:proofErr w:type="spellEnd"/>
      <w:r w:rsidRPr="00AF3511">
        <w:rPr>
          <w:rFonts w:cs="Times New Roman"/>
          <w:lang w:val="en-US"/>
        </w:rPr>
        <w:t xml:space="preserve"> , </w:t>
      </w:r>
    </w:p>
    <w:p w:rsidR="00276E5E" w:rsidRDefault="00276E5E" w:rsidP="00276E5E">
      <w:pPr>
        <w:autoSpaceDE w:val="0"/>
        <w:ind w:firstLine="720"/>
        <w:rPr>
          <w:rFonts w:eastAsia="TimesNewRoman" w:cs="TimesNewRoman"/>
        </w:rPr>
      </w:pPr>
      <w:r>
        <w:rPr>
          <w:rFonts w:eastAsia="TimesNewRoman" w:cs="TimesNewRoman"/>
        </w:rPr>
        <w:t xml:space="preserve">Propun Consiliului  local urmatorul </w:t>
      </w:r>
    </w:p>
    <w:p w:rsidR="00276E5E" w:rsidRPr="00AF3511" w:rsidRDefault="00276E5E" w:rsidP="00276E5E">
      <w:pPr>
        <w:tabs>
          <w:tab w:val="left" w:pos="709"/>
        </w:tabs>
        <w:rPr>
          <w:rFonts w:eastAsia="Times New Roman" w:cs="Times New Roman"/>
          <w:lang w:val="en-US" w:eastAsia="ar-SA" w:bidi="ar-SA"/>
        </w:rPr>
      </w:pPr>
      <w:r>
        <w:rPr>
          <w:rFonts w:eastAsia="Times New Roman" w:cs="Times New Roman"/>
          <w:lang w:val="en-US" w:eastAsia="ar-SA" w:bidi="ar-SA"/>
        </w:rPr>
        <w:tab/>
      </w:r>
    </w:p>
    <w:p w:rsidR="00276E5E" w:rsidRPr="00AF3511" w:rsidRDefault="00276E5E" w:rsidP="00276E5E">
      <w:pPr>
        <w:jc w:val="center"/>
        <w:rPr>
          <w:rFonts w:eastAsia="Times New Roman" w:cs="Times New Roman"/>
          <w:lang w:val="en-US" w:eastAsia="ar-SA" w:bidi="ar-SA"/>
        </w:rPr>
      </w:pPr>
      <w:r>
        <w:rPr>
          <w:rFonts w:eastAsia="Times New Roman" w:cs="Times New Roman"/>
          <w:lang w:val="en-US" w:eastAsia="ar-SA" w:bidi="ar-SA"/>
        </w:rPr>
        <w:t xml:space="preserve">PROIECT DE </w:t>
      </w:r>
      <w:r w:rsidRPr="00AF3511">
        <w:rPr>
          <w:rFonts w:eastAsia="Times New Roman" w:cs="Times New Roman"/>
          <w:lang w:val="en-US" w:eastAsia="ar-SA" w:bidi="ar-SA"/>
        </w:rPr>
        <w:t>HOTARARE</w:t>
      </w:r>
    </w:p>
    <w:p w:rsidR="00393B81" w:rsidRPr="00AF3511" w:rsidRDefault="00393B81" w:rsidP="00393B81">
      <w:pPr>
        <w:jc w:val="center"/>
        <w:rPr>
          <w:rFonts w:eastAsia="Times New Roman" w:cs="Times New Roman"/>
          <w:lang w:val="en-US" w:eastAsia="ar-SA" w:bidi="ar-SA"/>
        </w:rPr>
      </w:pPr>
      <w:bookmarkStart w:id="0" w:name="_GoBack"/>
      <w:bookmarkEnd w:id="0"/>
    </w:p>
    <w:p w:rsidR="00393B81" w:rsidRPr="000662EE" w:rsidRDefault="00393B81" w:rsidP="00393B81">
      <w:pPr>
        <w:ind w:firstLine="360"/>
        <w:rPr>
          <w:rFonts w:eastAsia="Times New Roman"/>
          <w:lang w:eastAsia="ar-SA"/>
        </w:rPr>
      </w:pPr>
      <w:r w:rsidRPr="00AF3511">
        <w:rPr>
          <w:rFonts w:eastAsia="Times New Roman" w:cs="Times New Roman"/>
          <w:lang w:val="en-US" w:eastAsia="ar-SA" w:bidi="ar-SA"/>
        </w:rPr>
        <w:t xml:space="preserve">ART. 1 .Se </w:t>
      </w:r>
      <w:r>
        <w:rPr>
          <w:rFonts w:eastAsia="Times New Roman" w:cs="Times New Roman"/>
          <w:lang w:val="en-US" w:eastAsia="ar-SA" w:bidi="ar-SA"/>
        </w:rPr>
        <w:t xml:space="preserve">  </w:t>
      </w:r>
      <w:proofErr w:type="gramStart"/>
      <w:r w:rsidRPr="005F2CD8">
        <w:t>constata</w:t>
      </w:r>
      <w:r>
        <w:t xml:space="preserve"> </w:t>
      </w:r>
      <w:r w:rsidRPr="005F2CD8">
        <w:t xml:space="preserve"> </w:t>
      </w:r>
      <w:r>
        <w:t>apartenenta</w:t>
      </w:r>
      <w:proofErr w:type="gramEnd"/>
      <w:r>
        <w:t xml:space="preserve"> la</w:t>
      </w:r>
      <w:r w:rsidRPr="005F2CD8">
        <w:t xml:space="preserve"> domeniul privat al c</w:t>
      </w:r>
      <w:r>
        <w:t>omunei Ortisoara judet Timis</w:t>
      </w:r>
      <w:r>
        <w:rPr>
          <w:rFonts w:eastAsia="Times New Roman"/>
          <w:lang w:eastAsia="ar-SA"/>
        </w:rPr>
        <w:t xml:space="preserve">   a </w:t>
      </w:r>
      <w:r>
        <w:t xml:space="preserve">urmatoarelor parcele de teren  : </w:t>
      </w:r>
    </w:p>
    <w:p w:rsidR="00393B81" w:rsidRPr="00393B81" w:rsidRDefault="00393B81" w:rsidP="00393B81">
      <w:pPr>
        <w:pStyle w:val="ListParagraph"/>
        <w:widowControl/>
        <w:numPr>
          <w:ilvl w:val="0"/>
          <w:numId w:val="3"/>
        </w:numPr>
        <w:tabs>
          <w:tab w:val="left" w:pos="1418"/>
        </w:tabs>
        <w:suppressAutoHyphens w:val="0"/>
        <w:ind w:right="-1276"/>
        <w:rPr>
          <w:rFonts w:eastAsia="Times New Roman"/>
          <w:lang w:eastAsia="ar-SA"/>
        </w:rPr>
      </w:pPr>
      <w:proofErr w:type="spellStart"/>
      <w:r w:rsidRPr="00393B81">
        <w:t>Imobil</w:t>
      </w:r>
      <w:proofErr w:type="spellEnd"/>
      <w:r w:rsidRPr="00393B81">
        <w:t xml:space="preserve"> </w:t>
      </w:r>
      <w:proofErr w:type="spellStart"/>
      <w:r w:rsidRPr="00393B81">
        <w:t>inscris</w:t>
      </w:r>
      <w:proofErr w:type="spellEnd"/>
      <w:r w:rsidRPr="00393B81">
        <w:t xml:space="preserve"> in CF 120755  Ortisoara avand numar Cadastral 120755 situat in localitatea Cornesti la nr 210 A  in suprafata de 1255 mp constand in teren intravilan. </w:t>
      </w:r>
      <w:r w:rsidRPr="00393B81">
        <w:rPr>
          <w:lang w:val="it-IT"/>
        </w:rPr>
        <w:t>Terenul mai sus mentionat nu a  afectat retrocedarea , nu a facut obiectul Legii nr. 18/1991 , Legii nr.169/1997, Legii nr. 1/2000 , Legii nr. 247/2005 si nu face obiectul unui litigiu judecatoresc  .</w:t>
      </w:r>
    </w:p>
    <w:p w:rsidR="00393B81" w:rsidRDefault="00393B81" w:rsidP="00393B81">
      <w:pPr>
        <w:ind w:firstLine="708"/>
        <w:rPr>
          <w:rFonts w:eastAsia="Times New Roman" w:cs="Times New Roman"/>
          <w:lang w:val="en-US" w:eastAsia="ar-SA" w:bidi="ar-SA"/>
        </w:rPr>
      </w:pPr>
    </w:p>
    <w:p w:rsidR="00393B81" w:rsidRDefault="00393B81" w:rsidP="00393B81">
      <w:pPr>
        <w:ind w:firstLine="708"/>
        <w:rPr>
          <w:rFonts w:eastAsia="Times New Roman" w:cs="Times New Roman"/>
          <w:lang w:val="en-US" w:eastAsia="ar-SA" w:bidi="ar-SA"/>
        </w:rPr>
      </w:pPr>
      <w:r>
        <w:rPr>
          <w:rFonts w:eastAsia="Times New Roman" w:cs="Times New Roman"/>
          <w:lang w:val="en-US" w:eastAsia="ar-SA" w:bidi="ar-SA"/>
        </w:rPr>
        <w:t xml:space="preserve">ART. </w:t>
      </w:r>
      <w:proofErr w:type="gramStart"/>
      <w:r>
        <w:rPr>
          <w:rFonts w:eastAsia="Times New Roman" w:cs="Times New Roman"/>
          <w:lang w:val="en-US" w:eastAsia="ar-SA" w:bidi="ar-SA"/>
        </w:rPr>
        <w:t>2 .</w:t>
      </w:r>
      <w:proofErr w:type="gram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Prezenta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Hotarare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se </w:t>
      </w:r>
      <w:proofErr w:type="spellStart"/>
      <w:r>
        <w:rPr>
          <w:rFonts w:eastAsia="Times New Roman" w:cs="Times New Roman"/>
          <w:lang w:val="en-US" w:eastAsia="ar-SA" w:bidi="ar-SA"/>
        </w:rPr>
        <w:t>va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pune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in </w:t>
      </w:r>
      <w:proofErr w:type="spellStart"/>
      <w:r>
        <w:rPr>
          <w:rFonts w:eastAsia="Times New Roman" w:cs="Times New Roman"/>
          <w:lang w:val="en-US" w:eastAsia="ar-SA" w:bidi="ar-SA"/>
        </w:rPr>
        <w:t>aplicare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de </w:t>
      </w:r>
      <w:proofErr w:type="spellStart"/>
      <w:proofErr w:type="gramStart"/>
      <w:r>
        <w:rPr>
          <w:rFonts w:eastAsia="Times New Roman" w:cs="Times New Roman"/>
          <w:lang w:val="en-US" w:eastAsia="ar-SA" w:bidi="ar-SA"/>
        </w:rPr>
        <w:t>catre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 </w:t>
      </w:r>
      <w:proofErr w:type="spellStart"/>
      <w:r>
        <w:rPr>
          <w:rFonts w:eastAsia="Times New Roman" w:cs="Times New Roman"/>
          <w:lang w:val="en-US" w:eastAsia="ar-SA" w:bidi="ar-SA"/>
        </w:rPr>
        <w:t>primarul</w:t>
      </w:r>
      <w:proofErr w:type="spellEnd"/>
      <w:proofErr w:type="gram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comunei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 </w:t>
      </w:r>
    </w:p>
    <w:p w:rsidR="00393B81" w:rsidRPr="00AF3511" w:rsidRDefault="00393B81" w:rsidP="00393B81">
      <w:pPr>
        <w:rPr>
          <w:rFonts w:eastAsia="Times New Roman" w:cs="Times New Roman"/>
          <w:lang w:val="en-US" w:eastAsia="ar-SA" w:bidi="ar-SA"/>
        </w:rPr>
      </w:pPr>
    </w:p>
    <w:p w:rsidR="00393B81" w:rsidRPr="00AF3511" w:rsidRDefault="00393B81" w:rsidP="00393B81">
      <w:pPr>
        <w:ind w:firstLine="708"/>
        <w:rPr>
          <w:rFonts w:eastAsia="Times New Roman" w:cs="Times New Roman"/>
          <w:lang w:val="en-US" w:eastAsia="ar-SA" w:bidi="ar-SA"/>
        </w:rPr>
      </w:pPr>
      <w:r>
        <w:rPr>
          <w:rFonts w:eastAsia="Times New Roman" w:cs="Times New Roman"/>
          <w:lang w:val="en-US" w:eastAsia="ar-SA" w:bidi="ar-SA"/>
        </w:rPr>
        <w:t xml:space="preserve">ART. </w:t>
      </w:r>
      <w:proofErr w:type="gramStart"/>
      <w:r>
        <w:rPr>
          <w:rFonts w:eastAsia="Times New Roman" w:cs="Times New Roman"/>
          <w:lang w:val="en-US" w:eastAsia="ar-SA" w:bidi="ar-SA"/>
        </w:rPr>
        <w:t>3</w:t>
      </w:r>
      <w:r w:rsidRPr="00AF3511">
        <w:rPr>
          <w:rFonts w:eastAsia="Times New Roman" w:cs="Times New Roman"/>
          <w:lang w:val="en-US" w:eastAsia="ar-SA" w:bidi="ar-SA"/>
        </w:rPr>
        <w:t xml:space="preserve"> .</w:t>
      </w:r>
      <w:proofErr w:type="gramEnd"/>
      <w:r w:rsidRPr="00AF3511"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 w:rsidRPr="00AF3511">
        <w:rPr>
          <w:rFonts w:eastAsia="Times New Roman" w:cs="Times New Roman"/>
          <w:lang w:val="en-US" w:eastAsia="ar-SA" w:bidi="ar-SA"/>
        </w:rPr>
        <w:t>Prezenta</w:t>
      </w:r>
      <w:proofErr w:type="spellEnd"/>
      <w:r w:rsidRPr="00AF3511"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 w:rsidRPr="00AF3511">
        <w:rPr>
          <w:rFonts w:eastAsia="Times New Roman" w:cs="Times New Roman"/>
          <w:lang w:val="en-US" w:eastAsia="ar-SA" w:bidi="ar-SA"/>
        </w:rPr>
        <w:t>Dispozitie</w:t>
      </w:r>
      <w:proofErr w:type="spellEnd"/>
      <w:r w:rsidRPr="00AF3511">
        <w:rPr>
          <w:rFonts w:eastAsia="Times New Roman" w:cs="Times New Roman"/>
          <w:lang w:val="en-US" w:eastAsia="ar-SA" w:bidi="ar-SA"/>
        </w:rPr>
        <w:t xml:space="preserve"> se </w:t>
      </w:r>
      <w:proofErr w:type="spellStart"/>
      <w:r w:rsidRPr="00AF3511">
        <w:rPr>
          <w:rFonts w:eastAsia="Times New Roman" w:cs="Times New Roman"/>
          <w:lang w:val="en-US" w:eastAsia="ar-SA" w:bidi="ar-SA"/>
        </w:rPr>
        <w:t>va</w:t>
      </w:r>
      <w:proofErr w:type="spellEnd"/>
      <w:r w:rsidRPr="00AF3511"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 w:rsidRPr="00AF3511">
        <w:rPr>
          <w:rFonts w:eastAsia="Times New Roman" w:cs="Times New Roman"/>
          <w:lang w:val="en-US" w:eastAsia="ar-SA" w:bidi="ar-SA"/>
        </w:rPr>
        <w:t>comunica</w:t>
      </w:r>
      <w:proofErr w:type="spellEnd"/>
      <w:r w:rsidRPr="00AF3511"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proofErr w:type="gramStart"/>
      <w:r w:rsidRPr="00AF3511">
        <w:rPr>
          <w:rFonts w:eastAsia="Times New Roman" w:cs="Times New Roman"/>
          <w:lang w:val="en-US" w:eastAsia="ar-SA" w:bidi="ar-SA"/>
        </w:rPr>
        <w:t>catre</w:t>
      </w:r>
      <w:proofErr w:type="spellEnd"/>
      <w:r w:rsidRPr="00AF3511">
        <w:rPr>
          <w:rFonts w:eastAsia="Times New Roman" w:cs="Times New Roman"/>
          <w:lang w:val="en-US" w:eastAsia="ar-SA" w:bidi="ar-SA"/>
        </w:rPr>
        <w:t xml:space="preserve"> :</w:t>
      </w:r>
      <w:proofErr w:type="gramEnd"/>
    </w:p>
    <w:p w:rsidR="00393B81" w:rsidRPr="00AF3511" w:rsidRDefault="00393B81" w:rsidP="00393B81">
      <w:pPr>
        <w:numPr>
          <w:ilvl w:val="0"/>
          <w:numId w:val="1"/>
        </w:numPr>
        <w:tabs>
          <w:tab w:val="left" w:pos="720"/>
        </w:tabs>
        <w:rPr>
          <w:rFonts w:eastAsia="Times New Roman" w:cs="Times New Roman"/>
          <w:lang w:val="en-US" w:eastAsia="ar-SA" w:bidi="ar-SA"/>
        </w:rPr>
      </w:pPr>
      <w:proofErr w:type="spellStart"/>
      <w:r w:rsidRPr="00AF3511">
        <w:rPr>
          <w:rFonts w:eastAsia="Times New Roman" w:cs="Times New Roman"/>
          <w:lang w:val="en-US" w:eastAsia="ar-SA" w:bidi="ar-SA"/>
        </w:rPr>
        <w:t>Institutia</w:t>
      </w:r>
      <w:proofErr w:type="spellEnd"/>
      <w:r w:rsidRPr="00AF3511"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 w:rsidRPr="00AF3511">
        <w:rPr>
          <w:rFonts w:eastAsia="Times New Roman" w:cs="Times New Roman"/>
          <w:lang w:val="en-US" w:eastAsia="ar-SA" w:bidi="ar-SA"/>
        </w:rPr>
        <w:t>Prefectului</w:t>
      </w:r>
      <w:proofErr w:type="spellEnd"/>
      <w:r w:rsidRPr="00AF3511">
        <w:rPr>
          <w:rFonts w:eastAsia="Times New Roman" w:cs="Times New Roman"/>
          <w:lang w:val="en-US" w:eastAsia="ar-SA" w:bidi="ar-SA"/>
        </w:rPr>
        <w:t xml:space="preserve"> – </w:t>
      </w:r>
      <w:proofErr w:type="spellStart"/>
      <w:r w:rsidRPr="00AF3511">
        <w:rPr>
          <w:rFonts w:eastAsia="Times New Roman" w:cs="Times New Roman"/>
          <w:lang w:val="en-US" w:eastAsia="ar-SA" w:bidi="ar-SA"/>
        </w:rPr>
        <w:t>jud</w:t>
      </w:r>
      <w:proofErr w:type="spellEnd"/>
      <w:r w:rsidRPr="00AF3511">
        <w:rPr>
          <w:rFonts w:eastAsia="Times New Roman" w:cs="Times New Roman"/>
          <w:lang w:val="en-US" w:eastAsia="ar-SA" w:bidi="ar-SA"/>
        </w:rPr>
        <w:t xml:space="preserve">. </w:t>
      </w:r>
      <w:proofErr w:type="spellStart"/>
      <w:r w:rsidRPr="00AF3511">
        <w:rPr>
          <w:rFonts w:eastAsia="Times New Roman" w:cs="Times New Roman"/>
          <w:lang w:val="en-US" w:eastAsia="ar-SA" w:bidi="ar-SA"/>
        </w:rPr>
        <w:t>Timis</w:t>
      </w:r>
      <w:proofErr w:type="spellEnd"/>
      <w:r w:rsidRPr="00AF3511">
        <w:rPr>
          <w:rFonts w:eastAsia="Times New Roman" w:cs="Times New Roman"/>
          <w:lang w:val="en-US" w:eastAsia="ar-SA" w:bidi="ar-SA"/>
        </w:rPr>
        <w:t xml:space="preserve"> – </w:t>
      </w:r>
      <w:proofErr w:type="spellStart"/>
      <w:r w:rsidRPr="00AF3511">
        <w:rPr>
          <w:rFonts w:eastAsia="Times New Roman" w:cs="Times New Roman"/>
          <w:lang w:val="en-US" w:eastAsia="ar-SA" w:bidi="ar-SA"/>
        </w:rPr>
        <w:t>Directia</w:t>
      </w:r>
      <w:proofErr w:type="spellEnd"/>
      <w:r w:rsidRPr="00AF3511">
        <w:rPr>
          <w:rFonts w:eastAsia="Times New Roman" w:cs="Times New Roman"/>
          <w:lang w:val="en-US" w:eastAsia="ar-SA" w:bidi="ar-SA"/>
        </w:rPr>
        <w:t xml:space="preserve"> de </w:t>
      </w:r>
      <w:proofErr w:type="spellStart"/>
      <w:r w:rsidRPr="00AF3511">
        <w:rPr>
          <w:rFonts w:eastAsia="Times New Roman" w:cs="Times New Roman"/>
          <w:lang w:val="en-US" w:eastAsia="ar-SA" w:bidi="ar-SA"/>
        </w:rPr>
        <w:t>contencios</w:t>
      </w:r>
      <w:proofErr w:type="spellEnd"/>
      <w:r w:rsidRPr="00AF3511">
        <w:rPr>
          <w:rFonts w:eastAsia="Times New Roman" w:cs="Times New Roman"/>
          <w:lang w:val="en-US" w:eastAsia="ar-SA" w:bidi="ar-SA"/>
        </w:rPr>
        <w:t xml:space="preserve"> administrative </w:t>
      </w:r>
      <w:proofErr w:type="spellStart"/>
      <w:r w:rsidRPr="00AF3511">
        <w:rPr>
          <w:rFonts w:eastAsia="Times New Roman" w:cs="Times New Roman"/>
          <w:lang w:val="en-US" w:eastAsia="ar-SA" w:bidi="ar-SA"/>
        </w:rPr>
        <w:t>si</w:t>
      </w:r>
      <w:proofErr w:type="spellEnd"/>
      <w:r w:rsidRPr="00AF3511"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 w:rsidRPr="00AF3511">
        <w:rPr>
          <w:rFonts w:eastAsia="Times New Roman" w:cs="Times New Roman"/>
          <w:lang w:val="en-US" w:eastAsia="ar-SA" w:bidi="ar-SA"/>
        </w:rPr>
        <w:t>controlul</w:t>
      </w:r>
      <w:proofErr w:type="spellEnd"/>
      <w:r w:rsidRPr="00AF3511"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 w:rsidRPr="00AF3511">
        <w:rPr>
          <w:rFonts w:eastAsia="Times New Roman" w:cs="Times New Roman"/>
          <w:lang w:val="en-US" w:eastAsia="ar-SA" w:bidi="ar-SA"/>
        </w:rPr>
        <w:t>legalitatii</w:t>
      </w:r>
      <w:proofErr w:type="spellEnd"/>
      <w:r w:rsidRPr="00AF3511"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proofErr w:type="gramStart"/>
      <w:r w:rsidRPr="00AF3511">
        <w:rPr>
          <w:rFonts w:eastAsia="Times New Roman" w:cs="Times New Roman"/>
          <w:lang w:val="en-US" w:eastAsia="ar-SA" w:bidi="ar-SA"/>
        </w:rPr>
        <w:t>actelor</w:t>
      </w:r>
      <w:proofErr w:type="spellEnd"/>
      <w:r w:rsidRPr="00AF3511">
        <w:rPr>
          <w:rFonts w:eastAsia="Times New Roman" w:cs="Times New Roman"/>
          <w:lang w:val="en-US" w:eastAsia="ar-SA" w:bidi="ar-SA"/>
        </w:rPr>
        <w:t xml:space="preserve"> .</w:t>
      </w:r>
      <w:proofErr w:type="gramEnd"/>
      <w:r w:rsidRPr="00AF3511">
        <w:rPr>
          <w:rFonts w:eastAsia="Times New Roman" w:cs="Times New Roman"/>
          <w:lang w:val="en-US" w:eastAsia="ar-SA" w:bidi="ar-SA"/>
        </w:rPr>
        <w:t xml:space="preserve"> </w:t>
      </w:r>
    </w:p>
    <w:p w:rsidR="00393B81" w:rsidRDefault="00393B81" w:rsidP="00393B81">
      <w:pPr>
        <w:numPr>
          <w:ilvl w:val="0"/>
          <w:numId w:val="1"/>
        </w:numPr>
        <w:tabs>
          <w:tab w:val="left" w:pos="720"/>
        </w:tabs>
        <w:rPr>
          <w:rFonts w:eastAsia="Times New Roman" w:cs="Times New Roman"/>
          <w:lang w:val="en-US" w:eastAsia="ar-SA" w:bidi="ar-SA"/>
        </w:rPr>
      </w:pPr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Primaria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Ortisoara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– </w:t>
      </w:r>
      <w:proofErr w:type="spellStart"/>
      <w:r>
        <w:rPr>
          <w:rFonts w:eastAsia="Times New Roman" w:cs="Times New Roman"/>
          <w:lang w:val="en-US" w:eastAsia="ar-SA" w:bidi="ar-SA"/>
        </w:rPr>
        <w:t>Primar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, </w:t>
      </w:r>
      <w:proofErr w:type="spellStart"/>
      <w:r>
        <w:rPr>
          <w:rFonts w:eastAsia="Times New Roman" w:cs="Times New Roman"/>
          <w:lang w:val="en-US" w:eastAsia="ar-SA" w:bidi="ar-SA"/>
        </w:rPr>
        <w:t>Viceprimar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, </w:t>
      </w:r>
      <w:proofErr w:type="spellStart"/>
      <w:r>
        <w:rPr>
          <w:rFonts w:eastAsia="Times New Roman" w:cs="Times New Roman"/>
          <w:lang w:val="en-US" w:eastAsia="ar-SA" w:bidi="ar-SA"/>
        </w:rPr>
        <w:t>Impozite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si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 </w:t>
      </w:r>
      <w:proofErr w:type="spellStart"/>
      <w:r>
        <w:rPr>
          <w:rFonts w:eastAsia="Times New Roman" w:cs="Times New Roman"/>
          <w:lang w:val="en-US" w:eastAsia="ar-SA" w:bidi="ar-SA"/>
        </w:rPr>
        <w:t>taxe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</w:p>
    <w:p w:rsidR="00393B81" w:rsidRPr="00AB15C3" w:rsidRDefault="00393B81" w:rsidP="00393B81">
      <w:pPr>
        <w:numPr>
          <w:ilvl w:val="0"/>
          <w:numId w:val="1"/>
        </w:numPr>
        <w:tabs>
          <w:tab w:val="left" w:pos="720"/>
        </w:tabs>
        <w:rPr>
          <w:rFonts w:eastAsia="Times New Roman" w:cs="Times New Roman"/>
          <w:lang w:val="en-US" w:eastAsia="ar-SA" w:bidi="ar-SA"/>
        </w:rPr>
      </w:pPr>
      <w:r>
        <w:rPr>
          <w:rFonts w:eastAsia="Times New Roman" w:cs="Times New Roman"/>
          <w:lang w:val="en-US" w:eastAsia="ar-SA" w:bidi="ar-SA"/>
        </w:rPr>
        <w:t xml:space="preserve">OCPI </w:t>
      </w:r>
      <w:proofErr w:type="spellStart"/>
      <w:r>
        <w:rPr>
          <w:rFonts w:eastAsia="Times New Roman" w:cs="Times New Roman"/>
          <w:lang w:val="en-US" w:eastAsia="ar-SA" w:bidi="ar-SA"/>
        </w:rPr>
        <w:t>Timis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</w:p>
    <w:p w:rsidR="00393B81" w:rsidRPr="00AF3511" w:rsidRDefault="00393B81" w:rsidP="00393B81">
      <w:pPr>
        <w:numPr>
          <w:ilvl w:val="0"/>
          <w:numId w:val="1"/>
        </w:numPr>
        <w:tabs>
          <w:tab w:val="left" w:pos="720"/>
        </w:tabs>
        <w:rPr>
          <w:rFonts w:eastAsia="Times New Roman" w:cs="Times New Roman"/>
          <w:lang w:val="en-US" w:eastAsia="ar-SA" w:bidi="ar-SA"/>
        </w:rPr>
      </w:pPr>
      <w:r w:rsidRPr="00AF3511">
        <w:rPr>
          <w:rFonts w:eastAsia="Times New Roman" w:cs="Times New Roman"/>
          <w:lang w:val="en-US" w:eastAsia="ar-SA" w:bidi="ar-SA"/>
        </w:rPr>
        <w:t xml:space="preserve">Se </w:t>
      </w:r>
      <w:proofErr w:type="spellStart"/>
      <w:r w:rsidRPr="00AF3511">
        <w:rPr>
          <w:rFonts w:eastAsia="Times New Roman" w:cs="Times New Roman"/>
          <w:lang w:val="en-US" w:eastAsia="ar-SA" w:bidi="ar-SA"/>
        </w:rPr>
        <w:t>va</w:t>
      </w:r>
      <w:proofErr w:type="spellEnd"/>
      <w:r w:rsidRPr="00AF3511"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proofErr w:type="gramStart"/>
      <w:r w:rsidRPr="00AF3511">
        <w:rPr>
          <w:rFonts w:eastAsia="Times New Roman" w:cs="Times New Roman"/>
          <w:lang w:val="en-US" w:eastAsia="ar-SA" w:bidi="ar-SA"/>
        </w:rPr>
        <w:t>afisa</w:t>
      </w:r>
      <w:proofErr w:type="spellEnd"/>
      <w:r w:rsidRPr="00AF3511">
        <w:rPr>
          <w:rFonts w:eastAsia="Times New Roman" w:cs="Times New Roman"/>
          <w:lang w:val="en-US" w:eastAsia="ar-SA" w:bidi="ar-SA"/>
        </w:rPr>
        <w:t xml:space="preserve"> .</w:t>
      </w:r>
      <w:proofErr w:type="gramEnd"/>
      <w:r w:rsidRPr="00AF3511">
        <w:rPr>
          <w:rFonts w:eastAsia="Times New Roman" w:cs="Times New Roman"/>
          <w:lang w:val="en-US" w:eastAsia="ar-SA" w:bidi="ar-SA"/>
        </w:rPr>
        <w:t xml:space="preserve"> </w:t>
      </w:r>
    </w:p>
    <w:p w:rsidR="00393B81" w:rsidRPr="00AF3511" w:rsidRDefault="00393B81" w:rsidP="00393B81">
      <w:pPr>
        <w:tabs>
          <w:tab w:val="left" w:pos="5408"/>
        </w:tabs>
        <w:rPr>
          <w:rFonts w:cs="Times New Roman"/>
        </w:rPr>
      </w:pPr>
      <w:r w:rsidRPr="00AF3511">
        <w:rPr>
          <w:rFonts w:cs="Times New Roman"/>
        </w:rPr>
        <w:tab/>
      </w:r>
    </w:p>
    <w:p w:rsidR="00393B81" w:rsidRDefault="00393B81" w:rsidP="00393B81">
      <w:pPr>
        <w:rPr>
          <w:rFonts w:cs="Times New Roman"/>
        </w:rPr>
      </w:pPr>
    </w:p>
    <w:p w:rsidR="00393B81" w:rsidRDefault="00393B81" w:rsidP="00393B81">
      <w:pPr>
        <w:rPr>
          <w:rFonts w:cs="Times New Roman"/>
        </w:rPr>
      </w:pPr>
    </w:p>
    <w:p w:rsidR="00393B81" w:rsidRDefault="00393B81" w:rsidP="00393B81">
      <w:pPr>
        <w:rPr>
          <w:rFonts w:cs="Times New Roman"/>
        </w:rPr>
      </w:pPr>
    </w:p>
    <w:p w:rsidR="00393B81" w:rsidRPr="00AF3511" w:rsidRDefault="00393B81" w:rsidP="00393B81">
      <w:pPr>
        <w:rPr>
          <w:rFonts w:cs="Times New Roman"/>
        </w:rPr>
      </w:pPr>
    </w:p>
    <w:p w:rsidR="00393B81" w:rsidRPr="00CA51C7" w:rsidRDefault="00393B81" w:rsidP="00393B81">
      <w:pPr>
        <w:jc w:val="center"/>
      </w:pPr>
      <w:r>
        <w:t xml:space="preserve">                                        </w:t>
      </w:r>
      <w:r w:rsidRPr="00CA51C7">
        <w:t>INITIATOR PROIECT</w:t>
      </w:r>
    </w:p>
    <w:p w:rsidR="00393B81" w:rsidRPr="00CA51C7" w:rsidRDefault="00393B81" w:rsidP="00393B81">
      <w:pPr>
        <w:jc w:val="center"/>
      </w:pPr>
      <w:r w:rsidRPr="00CA51C7">
        <w:t>PRIMAR</w:t>
      </w:r>
    </w:p>
    <w:p w:rsidR="00393B81" w:rsidRPr="00CA51C7" w:rsidRDefault="00393B81" w:rsidP="00393B81">
      <w:pPr>
        <w:jc w:val="center"/>
      </w:pPr>
      <w:r w:rsidRPr="00CA51C7">
        <w:t>SOBOLU GHEORGHE ALEODOR</w:t>
      </w:r>
    </w:p>
    <w:p w:rsidR="00393B81" w:rsidRDefault="00393B81" w:rsidP="00393B81">
      <w:pPr>
        <w:jc w:val="center"/>
      </w:pPr>
      <w:r w:rsidRPr="00CA51C7">
        <w:t xml:space="preserve">      </w:t>
      </w:r>
      <w:r>
        <w:t xml:space="preserve">        </w:t>
      </w:r>
    </w:p>
    <w:p w:rsidR="00393B81" w:rsidRDefault="00393B81" w:rsidP="00393B81">
      <w:pPr>
        <w:jc w:val="center"/>
      </w:pPr>
    </w:p>
    <w:p w:rsidR="00393B81" w:rsidRPr="00CA51C7" w:rsidRDefault="00393B81" w:rsidP="00393B81">
      <w:pPr>
        <w:jc w:val="center"/>
      </w:pPr>
    </w:p>
    <w:p w:rsidR="00393B81" w:rsidRPr="00CA51C7" w:rsidRDefault="00393B81" w:rsidP="00393B81">
      <w:pPr>
        <w:jc w:val="center"/>
      </w:pPr>
    </w:p>
    <w:p w:rsidR="00393B81" w:rsidRPr="00CA51C7" w:rsidRDefault="00393B81" w:rsidP="00393B81">
      <w:pPr>
        <w:jc w:val="center"/>
      </w:pPr>
      <w:r w:rsidRPr="00CA51C7">
        <w:t xml:space="preserve">                                                           AVIZAT – SECRETAR GENERAL </w:t>
      </w:r>
    </w:p>
    <w:p w:rsidR="00393B81" w:rsidRPr="00CA51C7" w:rsidRDefault="00393B81" w:rsidP="00393B81">
      <w:pPr>
        <w:jc w:val="center"/>
      </w:pPr>
      <w:r w:rsidRPr="00CA51C7">
        <w:t xml:space="preserve">                                                               ROBANESCU ANDREI </w:t>
      </w:r>
    </w:p>
    <w:p w:rsidR="00393B81" w:rsidRPr="00CA51C7" w:rsidRDefault="00393B81" w:rsidP="00393B81"/>
    <w:p w:rsidR="00393B81" w:rsidRPr="00CA51C7" w:rsidRDefault="00393B81" w:rsidP="00393B81"/>
    <w:p w:rsidR="00393B81" w:rsidRPr="00CA51C7" w:rsidRDefault="00393B81" w:rsidP="00393B81">
      <w:pPr>
        <w:spacing w:before="100" w:beforeAutospacing="1"/>
      </w:pPr>
      <w:r w:rsidRPr="00CA51C7">
        <w:tab/>
      </w:r>
      <w:r w:rsidRPr="00CA51C7">
        <w:rPr>
          <w:color w:val="000000"/>
        </w:rPr>
        <w:t>COMISIA ECONOMICA , DEZVOLTARE URBANISTICA , AMENAJAREA TERITORIULUI SI PATRIMONIU , ADMINISTRAREA DOMENIULUI PUBLIC SI PRIVAT</w:t>
      </w:r>
    </w:p>
    <w:p w:rsidR="00393B81" w:rsidRPr="00CA51C7" w:rsidRDefault="00393B81" w:rsidP="00393B81">
      <w:pPr>
        <w:spacing w:before="100" w:beforeAutospacing="1"/>
      </w:pPr>
      <w:r w:rsidRPr="00CA51C7">
        <w:t xml:space="preserve">PRESEDINTE COMISIE – BANICIU NICOLAE </w:t>
      </w:r>
    </w:p>
    <w:p w:rsidR="00393B81" w:rsidRPr="00CA51C7" w:rsidRDefault="00393B81" w:rsidP="00393B81">
      <w:pPr>
        <w:spacing w:before="100" w:beforeAutospacing="1"/>
      </w:pPr>
      <w:r w:rsidRPr="00CA51C7">
        <w:t xml:space="preserve">SECRETAR COMISIE – PUSCAS VIOREL ILIE </w:t>
      </w:r>
    </w:p>
    <w:p w:rsidR="00393B81" w:rsidRPr="00CA51C7" w:rsidRDefault="00393B81" w:rsidP="00393B81">
      <w:pPr>
        <w:pStyle w:val="NormalWeb"/>
        <w:spacing w:after="0"/>
        <w:ind w:firstLine="720"/>
        <w:jc w:val="center"/>
        <w:rPr>
          <w:b/>
          <w:bCs/>
          <w:lang w:val="en-US"/>
        </w:rPr>
      </w:pPr>
    </w:p>
    <w:p w:rsidR="00393B81" w:rsidRPr="00CA51C7" w:rsidRDefault="00393B81" w:rsidP="00393B81">
      <w:pPr>
        <w:pStyle w:val="NormalWeb"/>
        <w:spacing w:after="0"/>
        <w:ind w:firstLine="720"/>
        <w:jc w:val="center"/>
        <w:rPr>
          <w:lang w:val="en-US"/>
        </w:rPr>
      </w:pPr>
      <w:r w:rsidRPr="00CA51C7">
        <w:rPr>
          <w:b/>
          <w:bCs/>
          <w:lang w:val="en-US"/>
        </w:rPr>
        <w:t xml:space="preserve">COMISIA ADMINISTRATIE LOCALA SI JURIDICA </w:t>
      </w:r>
    </w:p>
    <w:p w:rsidR="00393B81" w:rsidRPr="00CA51C7" w:rsidRDefault="00393B81" w:rsidP="00393B81">
      <w:pPr>
        <w:pStyle w:val="NormalWeb"/>
        <w:spacing w:after="0"/>
      </w:pPr>
      <w:r w:rsidRPr="00CA51C7">
        <w:t xml:space="preserve">PRESEDINTE COMISIE –  RECHESAN COSMIN </w:t>
      </w:r>
    </w:p>
    <w:p w:rsidR="00393B81" w:rsidRPr="00CA51C7" w:rsidRDefault="00393B81" w:rsidP="00393B81">
      <w:pPr>
        <w:pStyle w:val="NormalWeb"/>
        <w:spacing w:after="0"/>
      </w:pPr>
      <w:r w:rsidRPr="00CA51C7">
        <w:t xml:space="preserve">SECRETAR COMISIE –     REDIS MARIUS CONSTANTIN </w:t>
      </w:r>
    </w:p>
    <w:p w:rsidR="008201EF" w:rsidRDefault="008201EF" w:rsidP="00393B81">
      <w:pPr>
        <w:overflowPunct w:val="0"/>
        <w:autoSpaceDE w:val="0"/>
        <w:spacing w:before="100"/>
        <w:jc w:val="center"/>
      </w:pPr>
    </w:p>
    <w:sectPr w:rsidR="008201EF" w:rsidSect="00835A88">
      <w:footerReference w:type="default" r:id="rId9"/>
      <w:pgSz w:w="11906" w:h="16838"/>
      <w:pgMar w:top="1134" w:right="1134" w:bottom="7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329" w:rsidRDefault="00654329" w:rsidP="00393B81">
      <w:r>
        <w:separator/>
      </w:r>
    </w:p>
  </w:endnote>
  <w:endnote w:type="continuationSeparator" w:id="0">
    <w:p w:rsidR="00654329" w:rsidRDefault="00654329" w:rsidP="00393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Times New Roman"/>
    <w:charset w:val="EE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0234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3B81" w:rsidRDefault="00393B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6E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18A5" w:rsidRDefault="006543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329" w:rsidRDefault="00654329" w:rsidP="00393B81">
      <w:r>
        <w:separator/>
      </w:r>
    </w:p>
  </w:footnote>
  <w:footnote w:type="continuationSeparator" w:id="0">
    <w:p w:rsidR="00654329" w:rsidRDefault="00654329" w:rsidP="00393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77D7699"/>
    <w:multiLevelType w:val="hybridMultilevel"/>
    <w:tmpl w:val="70226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717B7"/>
    <w:multiLevelType w:val="hybridMultilevel"/>
    <w:tmpl w:val="E5D00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81"/>
    <w:rsid w:val="00276E5E"/>
    <w:rsid w:val="00393B81"/>
    <w:rsid w:val="005F48A0"/>
    <w:rsid w:val="00654329"/>
    <w:rsid w:val="0082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B81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val="ro-R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3B81"/>
    <w:rPr>
      <w:color w:val="000080"/>
      <w:u w:val="single"/>
    </w:rPr>
  </w:style>
  <w:style w:type="paragraph" w:styleId="BodyText">
    <w:name w:val="Body Text"/>
    <w:basedOn w:val="Normal"/>
    <w:link w:val="BodyTextChar"/>
    <w:rsid w:val="00393B8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93B81"/>
    <w:rPr>
      <w:rFonts w:ascii="Times New Roman" w:eastAsia="SimSun" w:hAnsi="Times New Roman" w:cs="Tahoma"/>
      <w:kern w:val="1"/>
      <w:sz w:val="24"/>
      <w:szCs w:val="24"/>
      <w:lang w:val="ro-RO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393B81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93B81"/>
    <w:rPr>
      <w:rFonts w:ascii="Times New Roman" w:eastAsia="SimSun" w:hAnsi="Times New Roman" w:cs="Mangal"/>
      <w:kern w:val="1"/>
      <w:sz w:val="24"/>
      <w:szCs w:val="21"/>
      <w:lang w:val="ro-RO" w:eastAsia="hi-IN" w:bidi="hi-IN"/>
    </w:rPr>
  </w:style>
  <w:style w:type="paragraph" w:styleId="ListParagraph">
    <w:name w:val="List Paragraph"/>
    <w:basedOn w:val="Normal"/>
    <w:uiPriority w:val="34"/>
    <w:qFormat/>
    <w:rsid w:val="00393B81"/>
    <w:pPr>
      <w:overflowPunct w:val="0"/>
      <w:autoSpaceDE w:val="0"/>
      <w:autoSpaceDN w:val="0"/>
      <w:adjustRightInd w:val="0"/>
      <w:ind w:left="720"/>
      <w:contextualSpacing/>
    </w:pPr>
    <w:rPr>
      <w:rFonts w:eastAsia="Calibri" w:cs="Times New Roman"/>
      <w:kern w:val="0"/>
      <w:szCs w:val="20"/>
      <w:lang w:val="en-US" w:eastAsia="ro-RO" w:bidi="ar-SA"/>
    </w:rPr>
  </w:style>
  <w:style w:type="paragraph" w:styleId="NormalWeb">
    <w:name w:val="Normal (Web)"/>
    <w:basedOn w:val="Normal"/>
    <w:rsid w:val="00393B8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lang w:eastAsia="ro-RO" w:bidi="ar-SA"/>
    </w:rPr>
  </w:style>
  <w:style w:type="paragraph" w:styleId="Header">
    <w:name w:val="header"/>
    <w:basedOn w:val="Normal"/>
    <w:link w:val="HeaderChar"/>
    <w:uiPriority w:val="99"/>
    <w:unhideWhenUsed/>
    <w:rsid w:val="00393B81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393B81"/>
    <w:rPr>
      <w:rFonts w:ascii="Times New Roman" w:eastAsia="SimSun" w:hAnsi="Times New Roman" w:cs="Mangal"/>
      <w:kern w:val="1"/>
      <w:sz w:val="24"/>
      <w:szCs w:val="21"/>
      <w:lang w:val="ro-RO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B81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val="ro-R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3B81"/>
    <w:rPr>
      <w:color w:val="000080"/>
      <w:u w:val="single"/>
    </w:rPr>
  </w:style>
  <w:style w:type="paragraph" w:styleId="BodyText">
    <w:name w:val="Body Text"/>
    <w:basedOn w:val="Normal"/>
    <w:link w:val="BodyTextChar"/>
    <w:rsid w:val="00393B8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93B81"/>
    <w:rPr>
      <w:rFonts w:ascii="Times New Roman" w:eastAsia="SimSun" w:hAnsi="Times New Roman" w:cs="Tahoma"/>
      <w:kern w:val="1"/>
      <w:sz w:val="24"/>
      <w:szCs w:val="24"/>
      <w:lang w:val="ro-RO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393B81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93B81"/>
    <w:rPr>
      <w:rFonts w:ascii="Times New Roman" w:eastAsia="SimSun" w:hAnsi="Times New Roman" w:cs="Mangal"/>
      <w:kern w:val="1"/>
      <w:sz w:val="24"/>
      <w:szCs w:val="21"/>
      <w:lang w:val="ro-RO" w:eastAsia="hi-IN" w:bidi="hi-IN"/>
    </w:rPr>
  </w:style>
  <w:style w:type="paragraph" w:styleId="ListParagraph">
    <w:name w:val="List Paragraph"/>
    <w:basedOn w:val="Normal"/>
    <w:uiPriority w:val="34"/>
    <w:qFormat/>
    <w:rsid w:val="00393B81"/>
    <w:pPr>
      <w:overflowPunct w:val="0"/>
      <w:autoSpaceDE w:val="0"/>
      <w:autoSpaceDN w:val="0"/>
      <w:adjustRightInd w:val="0"/>
      <w:ind w:left="720"/>
      <w:contextualSpacing/>
    </w:pPr>
    <w:rPr>
      <w:rFonts w:eastAsia="Calibri" w:cs="Times New Roman"/>
      <w:kern w:val="0"/>
      <w:szCs w:val="20"/>
      <w:lang w:val="en-US" w:eastAsia="ro-RO" w:bidi="ar-SA"/>
    </w:rPr>
  </w:style>
  <w:style w:type="paragraph" w:styleId="NormalWeb">
    <w:name w:val="Normal (Web)"/>
    <w:basedOn w:val="Normal"/>
    <w:rsid w:val="00393B8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lang w:eastAsia="ro-RO" w:bidi="ar-SA"/>
    </w:rPr>
  </w:style>
  <w:style w:type="paragraph" w:styleId="Header">
    <w:name w:val="header"/>
    <w:basedOn w:val="Normal"/>
    <w:link w:val="HeaderChar"/>
    <w:uiPriority w:val="99"/>
    <w:unhideWhenUsed/>
    <w:rsid w:val="00393B81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393B81"/>
    <w:rPr>
      <w:rFonts w:ascii="Times New Roman" w:eastAsia="SimSun" w:hAnsi="Times New Roman" w:cs="Mangal"/>
      <w:kern w:val="1"/>
      <w:sz w:val="24"/>
      <w:szCs w:val="21"/>
      <w:lang w:val="ro-RO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ariaortisoara.r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</dc:creator>
  <cp:lastModifiedBy>MISA</cp:lastModifiedBy>
  <cp:revision>2</cp:revision>
  <dcterms:created xsi:type="dcterms:W3CDTF">2020-02-14T09:25:00Z</dcterms:created>
  <dcterms:modified xsi:type="dcterms:W3CDTF">2020-02-14T10:05:00Z</dcterms:modified>
</cp:coreProperties>
</file>